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5B1" w:rsidRPr="003E3230" w:rsidRDefault="00482C37">
      <w:pPr>
        <w:rPr>
          <w:rFonts w:ascii="Times New Roman" w:hAnsi="Times New Roman" w:cs="Times New Roman"/>
          <w:b/>
          <w:sz w:val="28"/>
          <w:szCs w:val="28"/>
        </w:rPr>
      </w:pPr>
      <w:r w:rsidRPr="003E3230">
        <w:rPr>
          <w:rFonts w:ascii="Times New Roman" w:hAnsi="Times New Roman" w:cs="Times New Roman"/>
          <w:b/>
          <w:sz w:val="28"/>
          <w:szCs w:val="28"/>
        </w:rPr>
        <w:t>Образова</w:t>
      </w:r>
      <w:bookmarkStart w:id="0" w:name="_GoBack"/>
      <w:bookmarkEnd w:id="0"/>
      <w:r w:rsidRPr="003E3230">
        <w:rPr>
          <w:rFonts w:ascii="Times New Roman" w:hAnsi="Times New Roman" w:cs="Times New Roman"/>
          <w:b/>
          <w:sz w:val="28"/>
          <w:szCs w:val="28"/>
        </w:rPr>
        <w:t>тельный минимум по биологии</w:t>
      </w:r>
    </w:p>
    <w:tbl>
      <w:tblPr>
        <w:tblW w:w="0" w:type="auto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69"/>
      </w:tblGrid>
      <w:tr w:rsidR="00AC55B1" w:rsidRPr="003E3230" w:rsidTr="00EE0453"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5B1" w:rsidRPr="003E3230" w:rsidRDefault="00AC55B1" w:rsidP="00EE04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5B1" w:rsidRPr="003E3230" w:rsidRDefault="00AC55B1" w:rsidP="00EE04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AC55B1" w:rsidRPr="003E3230" w:rsidTr="00EE0453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5B1" w:rsidRPr="003E3230" w:rsidRDefault="00AC55B1" w:rsidP="00EE04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Предмет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5B1" w:rsidRPr="003E3230" w:rsidRDefault="00AC55B1" w:rsidP="00EE04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Биология</w:t>
            </w:r>
          </w:p>
        </w:tc>
      </w:tr>
      <w:tr w:rsidR="00AC55B1" w:rsidRPr="003E3230" w:rsidTr="00EE0453">
        <w:tc>
          <w:tcPr>
            <w:tcW w:w="47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5B1" w:rsidRPr="003E3230" w:rsidRDefault="00AC55B1" w:rsidP="00EE04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55B1" w:rsidRPr="003E3230" w:rsidRDefault="00AC55B1" w:rsidP="00EE04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3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</w:tr>
    </w:tbl>
    <w:p w:rsidR="00056A57" w:rsidRPr="003E3230" w:rsidRDefault="00056A57">
      <w:pPr>
        <w:rPr>
          <w:rFonts w:ascii="Times New Roman" w:hAnsi="Times New Roman" w:cs="Times New Roman"/>
          <w:b/>
          <w:sz w:val="28"/>
          <w:szCs w:val="28"/>
        </w:rPr>
      </w:pPr>
    </w:p>
    <w:p w:rsidR="00AC55B1" w:rsidRPr="003E3230" w:rsidRDefault="00AC55B1">
      <w:pPr>
        <w:rPr>
          <w:rFonts w:ascii="Times New Roman" w:hAnsi="Times New Roman" w:cs="Times New Roman"/>
          <w:b/>
          <w:sz w:val="28"/>
          <w:szCs w:val="28"/>
        </w:rPr>
      </w:pPr>
    </w:p>
    <w:p w:rsidR="00AC55B1" w:rsidRPr="003E3230" w:rsidRDefault="00AC55B1">
      <w:pPr>
        <w:rPr>
          <w:rFonts w:ascii="Times New Roman" w:hAnsi="Times New Roman" w:cs="Times New Roman"/>
          <w:b/>
          <w:sz w:val="28"/>
          <w:szCs w:val="28"/>
        </w:rPr>
      </w:pPr>
    </w:p>
    <w:p w:rsidR="00AC55B1" w:rsidRPr="003E3230" w:rsidRDefault="00AC55B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AC55B1" w:rsidRPr="003E3230" w:rsidTr="00AC55B1">
        <w:tc>
          <w:tcPr>
            <w:tcW w:w="3256" w:type="dxa"/>
          </w:tcPr>
          <w:p w:rsidR="00AC55B1" w:rsidRPr="003E3230" w:rsidRDefault="00AD3A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Методы исследования в биологии.</w:t>
            </w:r>
          </w:p>
        </w:tc>
        <w:tc>
          <w:tcPr>
            <w:tcW w:w="6089" w:type="dxa"/>
          </w:tcPr>
          <w:p w:rsidR="00AC55B1" w:rsidRPr="00BE43FA" w:rsidRDefault="003E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3FA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Наблюдение, сравнение, экспериментальный, </w:t>
            </w:r>
          </w:p>
          <w:p w:rsidR="003E3230" w:rsidRPr="003E3230" w:rsidRDefault="003E32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3FA">
              <w:rPr>
                <w:rFonts w:ascii="Times New Roman" w:hAnsi="Times New Roman" w:cs="Times New Roman"/>
                <w:sz w:val="28"/>
                <w:szCs w:val="28"/>
              </w:rPr>
              <w:t xml:space="preserve">Микроскопия, </w:t>
            </w:r>
            <w:proofErr w:type="spellStart"/>
            <w:r w:rsidRPr="00BE43FA">
              <w:rPr>
                <w:rFonts w:ascii="Times New Roman" w:hAnsi="Times New Roman" w:cs="Times New Roman"/>
                <w:sz w:val="28"/>
                <w:szCs w:val="28"/>
              </w:rPr>
              <w:t>хромотография</w:t>
            </w:r>
            <w:proofErr w:type="spellEnd"/>
            <w:r w:rsidRPr="00BE43FA">
              <w:rPr>
                <w:rFonts w:ascii="Times New Roman" w:hAnsi="Times New Roman" w:cs="Times New Roman"/>
                <w:sz w:val="28"/>
                <w:szCs w:val="28"/>
              </w:rPr>
              <w:t>, центрифугирование, электрофорез</w:t>
            </w:r>
          </w:p>
        </w:tc>
      </w:tr>
      <w:tr w:rsidR="003E3230" w:rsidRPr="003E3230" w:rsidTr="00AC55B1">
        <w:tc>
          <w:tcPr>
            <w:tcW w:w="3256" w:type="dxa"/>
          </w:tcPr>
          <w:p w:rsidR="003E3230" w:rsidRPr="003E3230" w:rsidRDefault="003E3230" w:rsidP="003E3230">
            <w:pPr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Одномембранные</w:t>
            </w:r>
            <w:proofErr w:type="spellEnd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 органеллы клетки</w:t>
            </w:r>
          </w:p>
        </w:tc>
        <w:tc>
          <w:tcPr>
            <w:tcW w:w="6089" w:type="dxa"/>
          </w:tcPr>
          <w:p w:rsidR="003E3230" w:rsidRPr="003E3230" w:rsidRDefault="003E3230" w:rsidP="003E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Знать особенности строения и </w:t>
            </w:r>
          </w:p>
          <w:p w:rsidR="003E3230" w:rsidRPr="003E3230" w:rsidRDefault="003E3230" w:rsidP="003E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Функционирования </w:t>
            </w:r>
            <w:r w:rsidRPr="003E32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эндоплазматическую сетку, аппарат </w:t>
            </w:r>
            <w:proofErr w:type="spellStart"/>
            <w:r w:rsidRPr="003E32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Гольджи</w:t>
            </w:r>
            <w:proofErr w:type="spellEnd"/>
            <w:r w:rsidRPr="003E32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производные структуры от него - лизосомы. - </w:t>
            </w:r>
          </w:p>
        </w:tc>
      </w:tr>
      <w:tr w:rsidR="003E3230" w:rsidRPr="003E3230" w:rsidTr="00AC55B1">
        <w:tc>
          <w:tcPr>
            <w:tcW w:w="3256" w:type="dxa"/>
          </w:tcPr>
          <w:p w:rsidR="003E3230" w:rsidRPr="003E3230" w:rsidRDefault="003E3230" w:rsidP="003E3230">
            <w:pPr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Немембранные</w:t>
            </w:r>
            <w:proofErr w:type="spellEnd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 органеллы клетки</w:t>
            </w:r>
          </w:p>
        </w:tc>
        <w:tc>
          <w:tcPr>
            <w:tcW w:w="6089" w:type="dxa"/>
          </w:tcPr>
          <w:p w:rsidR="003E3230" w:rsidRPr="003E3230" w:rsidRDefault="003E3230" w:rsidP="003E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Знать особенности строения и</w:t>
            </w:r>
          </w:p>
          <w:p w:rsidR="003E3230" w:rsidRPr="003E3230" w:rsidRDefault="003E3230" w:rsidP="003E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Функционирования клеточных органоидов. </w:t>
            </w:r>
            <w:r w:rsidRPr="003E32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рибосомы и клеточный центр - </w:t>
            </w:r>
          </w:p>
        </w:tc>
      </w:tr>
      <w:tr w:rsidR="003E3230" w:rsidRPr="003E3230" w:rsidTr="00AC55B1">
        <w:tc>
          <w:tcPr>
            <w:tcW w:w="3256" w:type="dxa"/>
          </w:tcPr>
          <w:p w:rsidR="003E3230" w:rsidRPr="003E3230" w:rsidRDefault="003E3230" w:rsidP="003E3230">
            <w:pPr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Двухмембранные</w:t>
            </w:r>
            <w:proofErr w:type="spellEnd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  органеллы</w:t>
            </w:r>
            <w:proofErr w:type="gramEnd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 клетки</w:t>
            </w:r>
          </w:p>
        </w:tc>
        <w:tc>
          <w:tcPr>
            <w:tcW w:w="6089" w:type="dxa"/>
          </w:tcPr>
          <w:p w:rsidR="003E3230" w:rsidRPr="003E3230" w:rsidRDefault="003E3230" w:rsidP="003E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Знать особенности строения и функционирования </w:t>
            </w: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клеточных органоидов</w:t>
            </w: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 ядра, митохондрии, пластиды </w:t>
            </w:r>
          </w:p>
        </w:tc>
      </w:tr>
      <w:tr w:rsidR="003E3230" w:rsidRPr="003E3230" w:rsidTr="00AC55B1">
        <w:tc>
          <w:tcPr>
            <w:tcW w:w="3256" w:type="dxa"/>
          </w:tcPr>
          <w:p w:rsidR="003E3230" w:rsidRPr="003E3230" w:rsidRDefault="003E3230" w:rsidP="003E3230">
            <w:pPr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Различия в строении клеток прокариот</w:t>
            </w:r>
          </w:p>
          <w:p w:rsidR="003E3230" w:rsidRPr="003E3230" w:rsidRDefault="003E3230" w:rsidP="003E3230">
            <w:pPr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и эукариот.</w:t>
            </w:r>
          </w:p>
        </w:tc>
        <w:tc>
          <w:tcPr>
            <w:tcW w:w="6089" w:type="dxa"/>
          </w:tcPr>
          <w:p w:rsidR="003E3230" w:rsidRPr="003E3230" w:rsidRDefault="003E3230" w:rsidP="003E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Знать особенности строения </w:t>
            </w:r>
            <w:proofErr w:type="spellStart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прокариотической</w:t>
            </w:r>
            <w:proofErr w:type="spellEnd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 xml:space="preserve"> клетки, ее отличие от </w:t>
            </w:r>
            <w:proofErr w:type="spellStart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эукариотической</w:t>
            </w:r>
            <w:proofErr w:type="spellEnd"/>
            <w:r w:rsidRPr="003E3230">
              <w:rPr>
                <w:rFonts w:ascii="Times New Roman" w:hAnsi="Times New Roman" w:cs="Times New Roman"/>
                <w:sz w:val="28"/>
                <w:szCs w:val="28"/>
              </w:rPr>
              <w:t>, уметь сравнивать их.</w:t>
            </w:r>
          </w:p>
        </w:tc>
      </w:tr>
      <w:tr w:rsidR="003E3230" w:rsidRPr="003E3230" w:rsidTr="00AC55B1">
        <w:tc>
          <w:tcPr>
            <w:tcW w:w="3256" w:type="dxa"/>
          </w:tcPr>
          <w:p w:rsidR="003E3230" w:rsidRPr="00BE43FA" w:rsidRDefault="003E3230" w:rsidP="003E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3FA">
              <w:rPr>
                <w:rFonts w:ascii="Times New Roman" w:hAnsi="Times New Roman" w:cs="Times New Roman"/>
                <w:sz w:val="28"/>
                <w:szCs w:val="28"/>
              </w:rPr>
              <w:t>Строение клетки</w:t>
            </w:r>
          </w:p>
        </w:tc>
        <w:tc>
          <w:tcPr>
            <w:tcW w:w="6089" w:type="dxa"/>
          </w:tcPr>
          <w:p w:rsidR="003E3230" w:rsidRPr="00BE43FA" w:rsidRDefault="003E3230" w:rsidP="003E32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3FA">
              <w:rPr>
                <w:rFonts w:ascii="Times New Roman" w:hAnsi="Times New Roman" w:cs="Times New Roman"/>
                <w:sz w:val="28"/>
                <w:szCs w:val="28"/>
              </w:rPr>
              <w:t>По рисунки показать органоиды клетки</w:t>
            </w:r>
          </w:p>
        </w:tc>
      </w:tr>
      <w:tr w:rsidR="003E3230" w:rsidRPr="003E3230" w:rsidTr="00AC55B1">
        <w:tc>
          <w:tcPr>
            <w:tcW w:w="3256" w:type="dxa"/>
          </w:tcPr>
          <w:p w:rsidR="003E3230" w:rsidRPr="003E3230" w:rsidRDefault="003E3230" w:rsidP="003E32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89" w:type="dxa"/>
          </w:tcPr>
          <w:p w:rsidR="003E3230" w:rsidRPr="003E3230" w:rsidRDefault="003E3230" w:rsidP="003E32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3230" w:rsidRPr="003E3230" w:rsidTr="00AC55B1">
        <w:tc>
          <w:tcPr>
            <w:tcW w:w="3256" w:type="dxa"/>
          </w:tcPr>
          <w:p w:rsidR="003E3230" w:rsidRPr="003E3230" w:rsidRDefault="003E3230" w:rsidP="003E32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89" w:type="dxa"/>
          </w:tcPr>
          <w:p w:rsidR="003E3230" w:rsidRPr="003E3230" w:rsidRDefault="003E3230" w:rsidP="003E32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C55B1" w:rsidRPr="003E3230" w:rsidRDefault="00AC55B1">
      <w:pPr>
        <w:rPr>
          <w:rFonts w:ascii="Times New Roman" w:hAnsi="Times New Roman" w:cs="Times New Roman"/>
          <w:b/>
          <w:sz w:val="28"/>
          <w:szCs w:val="28"/>
        </w:rPr>
      </w:pPr>
    </w:p>
    <w:p w:rsidR="00AC55B1" w:rsidRPr="003E3230" w:rsidRDefault="00AC55B1">
      <w:pPr>
        <w:rPr>
          <w:rFonts w:ascii="Times New Roman" w:hAnsi="Times New Roman" w:cs="Times New Roman"/>
          <w:sz w:val="28"/>
          <w:szCs w:val="28"/>
        </w:rPr>
      </w:pPr>
    </w:p>
    <w:sectPr w:rsidR="00AC55B1" w:rsidRPr="003E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951"/>
    <w:rsid w:val="00056A57"/>
    <w:rsid w:val="00133EE3"/>
    <w:rsid w:val="003E3230"/>
    <w:rsid w:val="00482C37"/>
    <w:rsid w:val="00A13951"/>
    <w:rsid w:val="00AC55B1"/>
    <w:rsid w:val="00AD3A8B"/>
    <w:rsid w:val="00BE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11643-AC83-4C29-BF78-37EE45E45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55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E3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3</cp:revision>
  <dcterms:created xsi:type="dcterms:W3CDTF">2018-10-15T07:45:00Z</dcterms:created>
  <dcterms:modified xsi:type="dcterms:W3CDTF">2018-10-15T18:29:00Z</dcterms:modified>
</cp:coreProperties>
</file>